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1723" w14:textId="77777777" w:rsidR="006B2632" w:rsidRPr="006B2632" w:rsidRDefault="006B2632" w:rsidP="006B2632">
      <w:pPr>
        <w:jc w:val="center"/>
        <w:rPr>
          <w:rFonts w:ascii="Verdana" w:eastAsia="Times New Roman" w:hAnsi="Verdana" w:cs="Times New Roman"/>
          <w:sz w:val="32"/>
          <w:szCs w:val="32"/>
        </w:rPr>
      </w:pPr>
      <w:r w:rsidRPr="006B2632">
        <w:rPr>
          <w:rFonts w:ascii="Verdana" w:eastAsia="Times New Roman" w:hAnsi="Verdana" w:cs="Times New Roman"/>
          <w:sz w:val="32"/>
          <w:szCs w:val="32"/>
        </w:rPr>
        <w:t>EMIRATES AIRLINE FESTIVAL OF LITERATURE WINNER, KAREN OSMAN, SIGNS 3-BOOK DEAL WITH HEAD OF ZEUS</w:t>
      </w:r>
    </w:p>
    <w:p w14:paraId="651E4BFD" w14:textId="77777777" w:rsidR="006B2632" w:rsidRPr="006B2632" w:rsidRDefault="006B2632" w:rsidP="006B2632">
      <w:pPr>
        <w:pStyle w:val="font8"/>
        <w:rPr>
          <w:rFonts w:ascii="Verdana" w:hAnsi="Verdana" w:cs="Times New Roman"/>
          <w:sz w:val="22"/>
          <w:szCs w:val="22"/>
        </w:rPr>
      </w:pPr>
      <w:r>
        <w:rPr>
          <w:rFonts w:ascii="Verdana" w:hAnsi="Verdana" w:cs="Times New Roman"/>
          <w:sz w:val="22"/>
          <w:szCs w:val="22"/>
        </w:rPr>
        <w:t xml:space="preserve">14 March 2017, Dubai: </w:t>
      </w:r>
      <w:r w:rsidR="003064ED">
        <w:rPr>
          <w:rFonts w:ascii="Verdana" w:hAnsi="Verdana" w:cs="Times New Roman"/>
          <w:sz w:val="22"/>
          <w:szCs w:val="22"/>
        </w:rPr>
        <w:t>The winning entry,</w:t>
      </w:r>
      <w:bookmarkStart w:id="0" w:name="_GoBack"/>
      <w:bookmarkEnd w:id="0"/>
      <w:r w:rsidRPr="006B2632">
        <w:rPr>
          <w:rFonts w:ascii="Verdana" w:hAnsi="Verdana" w:cs="Times New Roman"/>
          <w:sz w:val="22"/>
          <w:szCs w:val="22"/>
        </w:rPr>
        <w:t xml:space="preserve"> titled </w:t>
      </w:r>
      <w:hyperlink r:id="rId5" w:history="1">
        <w:r w:rsidRPr="006B2632">
          <w:rPr>
            <w:rStyle w:val="Hyperlink"/>
            <w:rFonts w:ascii="Verdana" w:hAnsi="Verdana" w:cs="Times New Roman"/>
            <w:sz w:val="22"/>
            <w:szCs w:val="22"/>
          </w:rPr>
          <w:t>The Good Mother</w:t>
        </w:r>
      </w:hyperlink>
      <w:r w:rsidRPr="006B2632">
        <w:rPr>
          <w:rFonts w:ascii="Verdana" w:hAnsi="Verdana" w:cs="Times New Roman"/>
          <w:sz w:val="22"/>
          <w:szCs w:val="22"/>
        </w:rPr>
        <w:t xml:space="preserve">, is the first book and will be out in </w:t>
      </w:r>
      <w:r>
        <w:rPr>
          <w:rFonts w:ascii="Verdana" w:hAnsi="Verdana" w:cs="Times New Roman"/>
          <w:sz w:val="22"/>
          <w:szCs w:val="22"/>
        </w:rPr>
        <w:t>October</w:t>
      </w:r>
      <w:r w:rsidRPr="006B2632">
        <w:rPr>
          <w:rFonts w:ascii="Verdana" w:hAnsi="Verdana" w:cs="Times New Roman"/>
          <w:sz w:val="22"/>
          <w:szCs w:val="22"/>
        </w:rPr>
        <w:t xml:space="preserve"> 2017. The fictional work is a thriller, set in the North of England about a mother who writes to a convicted murderer in prison as part of a volunteer </w:t>
      </w:r>
      <w:proofErr w:type="spellStart"/>
      <w:r w:rsidRPr="006B2632">
        <w:rPr>
          <w:rFonts w:ascii="Verdana" w:hAnsi="Verdana" w:cs="Times New Roman"/>
          <w:sz w:val="22"/>
          <w:szCs w:val="22"/>
        </w:rPr>
        <w:t>programme</w:t>
      </w:r>
      <w:proofErr w:type="spellEnd"/>
      <w:r w:rsidRPr="006B2632">
        <w:rPr>
          <w:rFonts w:ascii="Verdana" w:hAnsi="Verdana" w:cs="Times New Roman"/>
          <w:sz w:val="22"/>
          <w:szCs w:val="22"/>
        </w:rPr>
        <w:t>. It’s not long before she is involved in a complex relationship with the inmate, which sees her descend into a world of plotting, deception and revenge.</w:t>
      </w:r>
    </w:p>
    <w:p w14:paraId="5656248A"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The second book, due out in 2018, is already in progress.</w:t>
      </w:r>
    </w:p>
    <w:p w14:paraId="41C4B719"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“I am beyond excited to secure a contract with a renowned publisher such as </w:t>
      </w:r>
      <w:hyperlink r:id="rId6" w:history="1">
        <w:r w:rsidRPr="006B2632">
          <w:rPr>
            <w:rStyle w:val="Hyperlink"/>
            <w:rFonts w:ascii="Verdana" w:hAnsi="Verdana" w:cs="Times New Roman"/>
            <w:sz w:val="22"/>
            <w:szCs w:val="22"/>
          </w:rPr>
          <w:t>Head of Zeus</w:t>
        </w:r>
      </w:hyperlink>
      <w:r w:rsidRPr="006B2632">
        <w:rPr>
          <w:rFonts w:ascii="Verdana" w:hAnsi="Verdana" w:cs="Times New Roman"/>
          <w:sz w:val="22"/>
          <w:szCs w:val="22"/>
        </w:rPr>
        <w:t>. A three-book deal is a significant commitment and I’m looking forward to working with the team. I have always made a career out of writing, but more on the corporate side, so to have the opportunity to write novels is a dream come true.”</w:t>
      </w:r>
    </w:p>
    <w:p w14:paraId="32B10250"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Sarah </w:t>
      </w:r>
      <w:proofErr w:type="spellStart"/>
      <w:r w:rsidRPr="006B2632">
        <w:rPr>
          <w:rFonts w:ascii="Verdana" w:hAnsi="Verdana" w:cs="Times New Roman"/>
          <w:sz w:val="22"/>
          <w:szCs w:val="22"/>
        </w:rPr>
        <w:t>Ritherdon</w:t>
      </w:r>
      <w:proofErr w:type="spellEnd"/>
      <w:r w:rsidRPr="006B2632">
        <w:rPr>
          <w:rFonts w:ascii="Verdana" w:hAnsi="Verdana" w:cs="Times New Roman"/>
          <w:sz w:val="22"/>
          <w:szCs w:val="22"/>
        </w:rPr>
        <w:t xml:space="preserve"> at </w:t>
      </w:r>
      <w:hyperlink r:id="rId7" w:history="1">
        <w:r w:rsidRPr="006B2632">
          <w:rPr>
            <w:rStyle w:val="Hyperlink"/>
            <w:rFonts w:ascii="Verdana" w:hAnsi="Verdana" w:cs="Times New Roman"/>
            <w:sz w:val="22"/>
            <w:szCs w:val="22"/>
          </w:rPr>
          <w:t>Head of Zeus</w:t>
        </w:r>
      </w:hyperlink>
      <w:r w:rsidRPr="006B2632">
        <w:rPr>
          <w:rFonts w:ascii="Verdana" w:hAnsi="Verdana" w:cs="Times New Roman"/>
          <w:sz w:val="22"/>
          <w:szCs w:val="22"/>
        </w:rPr>
        <w:t xml:space="preserve"> says:</w:t>
      </w:r>
    </w:p>
    <w:p w14:paraId="4BB294CC"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“The moment I began reading The Good Mother I was totally hooked.  Karen Osman has written a fantastically tense novel, with twists and turns galore, and a shock at the end even the keenest of thriller readers won’t see coming. We are delighted that Karen has agreed to join the team, and can’t wait to see what devious and cunning twists she comes up with in the future.”</w:t>
      </w:r>
    </w:p>
    <w:p w14:paraId="1D0338D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In her new authorship role, Karen has also been invited to take part in next year’s </w:t>
      </w:r>
      <w:hyperlink r:id="rId8" w:history="1">
        <w:r w:rsidRPr="006B2632">
          <w:rPr>
            <w:rStyle w:val="Hyperlink"/>
            <w:rFonts w:ascii="Verdana" w:hAnsi="Verdana" w:cs="Times New Roman"/>
            <w:sz w:val="22"/>
            <w:szCs w:val="22"/>
          </w:rPr>
          <w:t>Emirates Airline Festival of Literature</w:t>
        </w:r>
      </w:hyperlink>
      <w:r w:rsidRPr="006B2632">
        <w:rPr>
          <w:rFonts w:ascii="Verdana" w:hAnsi="Verdana" w:cs="Times New Roman"/>
          <w:sz w:val="22"/>
          <w:szCs w:val="22"/>
        </w:rPr>
        <w:t>, renowned for its impressive line up of authors. Notably, the festival marks its 10-year anniversary in 2018.</w:t>
      </w:r>
    </w:p>
    <w:p w14:paraId="1FA95F90"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38 year-old Osman runs her own business </w:t>
      </w:r>
      <w:hyperlink r:id="rId9" w:history="1">
        <w:r w:rsidRPr="006B2632">
          <w:rPr>
            <w:rStyle w:val="Hyperlink"/>
            <w:rFonts w:ascii="Verdana" w:hAnsi="Verdana" w:cs="Times New Roman"/>
            <w:sz w:val="22"/>
            <w:szCs w:val="22"/>
          </w:rPr>
          <w:t>Travel Ink </w:t>
        </w:r>
      </w:hyperlink>
      <w:r w:rsidRPr="006B2632">
        <w:rPr>
          <w:rFonts w:ascii="Verdana" w:hAnsi="Verdana" w:cs="Times New Roman"/>
          <w:sz w:val="22"/>
          <w:szCs w:val="22"/>
        </w:rPr>
        <w:t xml:space="preserve">which she founded in 2011 offering </w:t>
      </w:r>
      <w:proofErr w:type="spellStart"/>
      <w:r w:rsidRPr="006B2632">
        <w:rPr>
          <w:rFonts w:ascii="Verdana" w:hAnsi="Verdana" w:cs="Times New Roman"/>
          <w:sz w:val="22"/>
          <w:szCs w:val="22"/>
        </w:rPr>
        <w:t>specialised</w:t>
      </w:r>
      <w:proofErr w:type="spellEnd"/>
      <w:r w:rsidRPr="006B2632">
        <w:rPr>
          <w:rFonts w:ascii="Verdana" w:hAnsi="Verdana" w:cs="Times New Roman"/>
          <w:sz w:val="22"/>
          <w:szCs w:val="22"/>
        </w:rPr>
        <w:t xml:space="preserve"> writing and communication services for the travel, tourism, and hospitality sector. She is also the Travel and Tourism Chairperson for the </w:t>
      </w:r>
      <w:hyperlink r:id="rId10" w:history="1">
        <w:r w:rsidRPr="006B2632">
          <w:rPr>
            <w:rStyle w:val="Hyperlink"/>
            <w:rFonts w:ascii="Verdana" w:hAnsi="Verdana" w:cs="Times New Roman"/>
            <w:sz w:val="22"/>
            <w:szCs w:val="22"/>
          </w:rPr>
          <w:t>British Business Group </w:t>
        </w:r>
      </w:hyperlink>
      <w:r w:rsidRPr="006B2632">
        <w:rPr>
          <w:rFonts w:ascii="Verdana" w:hAnsi="Verdana" w:cs="Times New Roman"/>
          <w:sz w:val="22"/>
          <w:szCs w:val="22"/>
        </w:rPr>
        <w:t>and Vice President of the Kaizen chapter for </w:t>
      </w:r>
      <w:hyperlink r:id="rId11" w:history="1">
        <w:r w:rsidRPr="006B2632">
          <w:rPr>
            <w:rStyle w:val="Hyperlink"/>
            <w:rFonts w:ascii="Verdana" w:hAnsi="Verdana" w:cs="Times New Roman"/>
            <w:sz w:val="22"/>
            <w:szCs w:val="22"/>
          </w:rPr>
          <w:t>Business Network International</w:t>
        </w:r>
      </w:hyperlink>
      <w:r w:rsidRPr="006B2632">
        <w:rPr>
          <w:rFonts w:ascii="Verdana" w:hAnsi="Verdana" w:cs="Times New Roman"/>
          <w:sz w:val="22"/>
          <w:szCs w:val="22"/>
          <w:u w:val="single"/>
        </w:rPr>
        <w:t>.</w:t>
      </w:r>
    </w:p>
    <w:p w14:paraId="3FC3D2A8" w14:textId="77777777" w:rsidR="006B2632" w:rsidRPr="006B2632" w:rsidRDefault="006B2632" w:rsidP="006B2632">
      <w:pPr>
        <w:pStyle w:val="font8"/>
        <w:rPr>
          <w:rFonts w:ascii="Verdana" w:hAnsi="Verdana" w:cs="Times New Roman"/>
          <w:b/>
          <w:sz w:val="22"/>
          <w:szCs w:val="22"/>
        </w:rPr>
      </w:pPr>
      <w:r w:rsidRPr="006B2632">
        <w:rPr>
          <w:rFonts w:ascii="Verdana" w:hAnsi="Verdana" w:cs="Times New Roman"/>
          <w:b/>
          <w:sz w:val="22"/>
          <w:szCs w:val="22"/>
        </w:rPr>
        <w:t>Notes to Editor:</w:t>
      </w:r>
    </w:p>
    <w:p w14:paraId="56754B79"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Award-winning author, entrepreneur, and luxury travel journalist and editor, Karen has lived the expat life for almost twenty years across Asia, Europe, and the Middle East. Originally from the United Kingdom, Karen has built an impressive enterprise combining her two passions: luxury travel and the English language.</w:t>
      </w:r>
    </w:p>
    <w:p w14:paraId="6CDD55F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In addition to being an award-winning author, Karen founded niche communications company </w:t>
      </w:r>
      <w:hyperlink r:id="rId12" w:history="1">
        <w:r w:rsidRPr="006B2632">
          <w:rPr>
            <w:rStyle w:val="Hyperlink"/>
            <w:rFonts w:ascii="Verdana" w:hAnsi="Verdana" w:cs="Times New Roman"/>
            <w:sz w:val="22"/>
            <w:szCs w:val="22"/>
          </w:rPr>
          <w:t>Travel Ink </w:t>
        </w:r>
      </w:hyperlink>
      <w:r w:rsidRPr="006B2632">
        <w:rPr>
          <w:rFonts w:ascii="Verdana" w:hAnsi="Verdana" w:cs="Times New Roman"/>
          <w:sz w:val="22"/>
          <w:szCs w:val="22"/>
        </w:rPr>
        <w:t xml:space="preserve">in 2011, providing content writing </w:t>
      </w:r>
      <w:r w:rsidRPr="006B2632">
        <w:rPr>
          <w:rFonts w:ascii="Verdana" w:hAnsi="Verdana" w:cs="Times New Roman"/>
          <w:sz w:val="22"/>
          <w:szCs w:val="22"/>
        </w:rPr>
        <w:lastRenderedPageBreak/>
        <w:t>and strategy, public relations, social media, training, and translation services to hotels, airlines, and tourism establishments.</w:t>
      </w:r>
    </w:p>
    <w:p w14:paraId="0238E6D7"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Karen uses her commercial experience in luxury hospitality, combined with her academic qualifications, which include a BA in Linguistics and English Language from the University of Durham and a Teaching (TEFL) Certificate from the University of Cambridge.</w:t>
      </w:r>
    </w:p>
    <w:p w14:paraId="5BFC796E"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In her role as Managing Director, Karen oversees a team of writers, editors, and PR and social media consultants to deliver quality content for exceptional results.</w:t>
      </w:r>
    </w:p>
    <w:p w14:paraId="7FCB5B0F"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As a testament to its success, Travel Ink was shortlisted as a finalist for the SME Advisor Stars of Business Awards in two categories (Hospitality &amp; Tourism and Communications) just one year after the company’s inception.</w:t>
      </w:r>
    </w:p>
    <w:p w14:paraId="37714716" w14:textId="77777777" w:rsidR="006B2632" w:rsidRPr="006B2632" w:rsidRDefault="006B2632" w:rsidP="006B2632">
      <w:pPr>
        <w:pStyle w:val="font8"/>
        <w:rPr>
          <w:rFonts w:ascii="Verdana" w:hAnsi="Verdana" w:cs="Times New Roman"/>
          <w:sz w:val="22"/>
          <w:szCs w:val="22"/>
        </w:rPr>
      </w:pPr>
      <w:r w:rsidRPr="006B2632">
        <w:rPr>
          <w:rFonts w:ascii="Verdana" w:hAnsi="Verdana" w:cs="Times New Roman"/>
          <w:sz w:val="22"/>
          <w:szCs w:val="22"/>
        </w:rPr>
        <w:t xml:space="preserve">Karen has been </w:t>
      </w:r>
      <w:proofErr w:type="spellStart"/>
      <w:r w:rsidRPr="006B2632">
        <w:rPr>
          <w:rFonts w:ascii="Verdana" w:hAnsi="Verdana" w:cs="Times New Roman"/>
          <w:sz w:val="22"/>
          <w:szCs w:val="22"/>
        </w:rPr>
        <w:t>recognised</w:t>
      </w:r>
      <w:proofErr w:type="spellEnd"/>
      <w:r w:rsidRPr="006B2632">
        <w:rPr>
          <w:rFonts w:ascii="Verdana" w:hAnsi="Verdana" w:cs="Times New Roman"/>
          <w:sz w:val="22"/>
          <w:szCs w:val="22"/>
        </w:rPr>
        <w:t xml:space="preserve"> for her achievements in the areas of entrepreneurship, luxury travel, and the written word and has featured in various regional and international publications including Hello</w:t>
      </w:r>
      <w:proofErr w:type="gramStart"/>
      <w:r w:rsidRPr="006B2632">
        <w:rPr>
          <w:rFonts w:ascii="Verdana" w:hAnsi="Verdana" w:cs="Times New Roman"/>
          <w:sz w:val="22"/>
          <w:szCs w:val="22"/>
        </w:rPr>
        <w:t>!,</w:t>
      </w:r>
      <w:proofErr w:type="gramEnd"/>
      <w:r w:rsidRPr="006B2632">
        <w:rPr>
          <w:rFonts w:ascii="Verdana" w:hAnsi="Verdana" w:cs="Times New Roman"/>
          <w:sz w:val="22"/>
          <w:szCs w:val="22"/>
        </w:rPr>
        <w:t xml:space="preserve"> Stylist, Forbes, The National, </w:t>
      </w:r>
      <w:proofErr w:type="spellStart"/>
      <w:r w:rsidRPr="006B2632">
        <w:rPr>
          <w:rFonts w:ascii="Verdana" w:hAnsi="Verdana" w:cs="Times New Roman"/>
          <w:sz w:val="22"/>
          <w:szCs w:val="22"/>
        </w:rPr>
        <w:t>Ahlan</w:t>
      </w:r>
      <w:proofErr w:type="spellEnd"/>
      <w:r w:rsidRPr="006B2632">
        <w:rPr>
          <w:rFonts w:ascii="Verdana" w:hAnsi="Verdana" w:cs="Times New Roman"/>
          <w:sz w:val="22"/>
          <w:szCs w:val="22"/>
        </w:rPr>
        <w:t>!, and Gulf News to name a few. She has also been included in 2017’s edition of </w:t>
      </w:r>
      <w:hyperlink r:id="rId13" w:history="1">
        <w:proofErr w:type="spellStart"/>
        <w:r w:rsidRPr="006B2632">
          <w:rPr>
            <w:rStyle w:val="Hyperlink"/>
            <w:rFonts w:ascii="Verdana" w:hAnsi="Verdana" w:cs="Times New Roman"/>
            <w:sz w:val="22"/>
            <w:szCs w:val="22"/>
          </w:rPr>
          <w:t>Ahlan’s</w:t>
        </w:r>
        <w:proofErr w:type="spellEnd"/>
        <w:r w:rsidRPr="006B2632">
          <w:rPr>
            <w:rStyle w:val="Hyperlink"/>
            <w:rFonts w:ascii="Verdana" w:hAnsi="Verdana" w:cs="Times New Roman"/>
            <w:sz w:val="22"/>
            <w:szCs w:val="22"/>
          </w:rPr>
          <w:t xml:space="preserve"> Hot 100 People</w:t>
        </w:r>
      </w:hyperlink>
      <w:r w:rsidRPr="006B2632">
        <w:rPr>
          <w:rFonts w:ascii="Verdana" w:hAnsi="Verdana" w:cs="Times New Roman"/>
          <w:sz w:val="22"/>
          <w:szCs w:val="22"/>
          <w:u w:val="single"/>
        </w:rPr>
        <w:t>,</w:t>
      </w:r>
      <w:r w:rsidRPr="006B2632">
        <w:rPr>
          <w:rFonts w:ascii="Verdana" w:hAnsi="Verdana" w:cs="Times New Roman"/>
          <w:sz w:val="22"/>
          <w:szCs w:val="22"/>
        </w:rPr>
        <w:t xml:space="preserve"> an accolade </w:t>
      </w:r>
      <w:proofErr w:type="spellStart"/>
      <w:r w:rsidRPr="006B2632">
        <w:rPr>
          <w:rFonts w:ascii="Verdana" w:hAnsi="Verdana" w:cs="Times New Roman"/>
          <w:sz w:val="22"/>
          <w:szCs w:val="22"/>
        </w:rPr>
        <w:t>recognising</w:t>
      </w:r>
      <w:proofErr w:type="spellEnd"/>
      <w:r w:rsidRPr="006B2632">
        <w:rPr>
          <w:rFonts w:ascii="Verdana" w:hAnsi="Verdana" w:cs="Times New Roman"/>
          <w:sz w:val="22"/>
          <w:szCs w:val="22"/>
        </w:rPr>
        <w:t xml:space="preserve"> the pioneers and game-changers shaping the UAE’s social and cultural landscape.</w:t>
      </w:r>
    </w:p>
    <w:p w14:paraId="0FC0DB8E" w14:textId="77777777" w:rsidR="006B2632" w:rsidRPr="006B2632" w:rsidRDefault="006B2632" w:rsidP="006B2632">
      <w:pPr>
        <w:pStyle w:val="font8"/>
        <w:rPr>
          <w:rFonts w:ascii="Verdana" w:hAnsi="Verdana" w:cs="Times New Roman"/>
          <w:sz w:val="22"/>
          <w:szCs w:val="22"/>
        </w:rPr>
      </w:pPr>
    </w:p>
    <w:p w14:paraId="74B391C7" w14:textId="77777777" w:rsidR="00CB03F2" w:rsidRPr="006B2632" w:rsidRDefault="00CB03F2">
      <w:pPr>
        <w:rPr>
          <w:rFonts w:ascii="Verdana" w:hAnsi="Verdana"/>
          <w:sz w:val="22"/>
          <w:szCs w:val="22"/>
        </w:rPr>
      </w:pPr>
    </w:p>
    <w:sectPr w:rsidR="00CB03F2" w:rsidRPr="006B2632" w:rsidSect="00CB03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2"/>
    <w:rsid w:val="003064ED"/>
    <w:rsid w:val="006B2632"/>
    <w:rsid w:val="00CB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E5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263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B26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263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B2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9840">
      <w:bodyDiv w:val="1"/>
      <w:marLeft w:val="0"/>
      <w:marRight w:val="0"/>
      <w:marTop w:val="0"/>
      <w:marBottom w:val="0"/>
      <w:divBdr>
        <w:top w:val="none" w:sz="0" w:space="0" w:color="auto"/>
        <w:left w:val="none" w:sz="0" w:space="0" w:color="auto"/>
        <w:bottom w:val="none" w:sz="0" w:space="0" w:color="auto"/>
        <w:right w:val="none" w:sz="0" w:space="0" w:color="auto"/>
      </w:divBdr>
    </w:div>
    <w:div w:id="1223903801">
      <w:bodyDiv w:val="1"/>
      <w:marLeft w:val="0"/>
      <w:marRight w:val="0"/>
      <w:marTop w:val="0"/>
      <w:marBottom w:val="0"/>
      <w:divBdr>
        <w:top w:val="none" w:sz="0" w:space="0" w:color="auto"/>
        <w:left w:val="none" w:sz="0" w:space="0" w:color="auto"/>
        <w:bottom w:val="none" w:sz="0" w:space="0" w:color="auto"/>
        <w:right w:val="none" w:sz="0" w:space="0" w:color="auto"/>
      </w:divBdr>
    </w:div>
    <w:div w:id="1957249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ni.ae/en-ae/index" TargetMode="External"/><Relationship Id="rId12" Type="http://schemas.openxmlformats.org/officeDocument/2006/relationships/hyperlink" Target="http://www.travel-ink.com" TargetMode="External"/><Relationship Id="rId13" Type="http://schemas.openxmlformats.org/officeDocument/2006/relationships/hyperlink" Target="http://www.ahlanlive.com/karen-victoria-osman-617620.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uk/Good-Mother-Karen-Osman-ebook/dp/B071J3BNG6/ref=sr_1_1?ie=UTF8&amp;qid=1497679105&amp;sr=8-1&amp;keywords=Karen+Osman" TargetMode="External"/><Relationship Id="rId6" Type="http://schemas.openxmlformats.org/officeDocument/2006/relationships/hyperlink" Target="http://headofzeus.com/" TargetMode="External"/><Relationship Id="rId7" Type="http://schemas.openxmlformats.org/officeDocument/2006/relationships/hyperlink" Target="http://headofzeus.com/" TargetMode="External"/><Relationship Id="rId8" Type="http://schemas.openxmlformats.org/officeDocument/2006/relationships/hyperlink" Target="https://www.emirateslitfest.com/" TargetMode="External"/><Relationship Id="rId9" Type="http://schemas.openxmlformats.org/officeDocument/2006/relationships/hyperlink" Target="http://www.travel-ink.com" TargetMode="External"/><Relationship Id="rId10" Type="http://schemas.openxmlformats.org/officeDocument/2006/relationships/hyperlink" Target="http://bbgdub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612</Words>
  <Characters>3491</Characters>
  <Application>Microsoft Macintosh Word</Application>
  <DocSecurity>0</DocSecurity>
  <Lines>29</Lines>
  <Paragraphs>8</Paragraphs>
  <ScaleCrop>false</ScaleCrop>
  <Company>Group Ink</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Osman</dc:creator>
  <cp:keywords/>
  <dc:description/>
  <cp:lastModifiedBy>Karen Osman</cp:lastModifiedBy>
  <cp:revision>2</cp:revision>
  <dcterms:created xsi:type="dcterms:W3CDTF">2017-06-17T05:54:00Z</dcterms:created>
  <dcterms:modified xsi:type="dcterms:W3CDTF">2017-06-17T06:04:00Z</dcterms:modified>
</cp:coreProperties>
</file>